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3B" w:rsidRPr="0078545D" w:rsidRDefault="0078545D">
      <w:pPr>
        <w:rPr>
          <w:b/>
        </w:rPr>
      </w:pPr>
      <w:r w:rsidRPr="0078545D">
        <w:rPr>
          <w:b/>
        </w:rPr>
        <w:t>Bond energies can be used to calculate enthalpy changes</w:t>
      </w:r>
    </w:p>
    <w:p w:rsidR="0078545D" w:rsidRDefault="0078545D">
      <w:r>
        <w:t>Draw and annotate potential energy diagrams for exothermic and endothermic reactions. Identify endothermic bond breaking, exothermic new bond formation, and the enthalpy change.  Use the energies of the bonds to write an expression for the enthalpy change.</w:t>
      </w:r>
    </w:p>
    <w:p w:rsidR="0078545D" w:rsidRDefault="0078545D">
      <w:bookmarkStart w:id="0" w:name="_GoBack"/>
      <w:bookmarkEnd w:id="0"/>
    </w:p>
    <w:p w:rsidR="0078545D" w:rsidRDefault="0078545D"/>
    <w:p w:rsidR="0078545D" w:rsidRDefault="0078545D"/>
    <w:p w:rsidR="0078545D" w:rsidRDefault="0078545D"/>
    <w:p w:rsidR="0078545D" w:rsidRDefault="0078545D"/>
    <w:p w:rsidR="0078545D" w:rsidRDefault="0078545D"/>
    <w:p w:rsidR="0078545D" w:rsidRDefault="0078545D"/>
    <w:p w:rsidR="0078545D" w:rsidRDefault="0078545D"/>
    <w:p w:rsidR="0078545D" w:rsidRDefault="0078545D">
      <w:r>
        <w:t xml:space="preserve">Check out the table of bond dissociation energies, p.307 table 1. </w:t>
      </w:r>
    </w:p>
    <w:tbl>
      <w:tblPr>
        <w:tblStyle w:val="TableGrid"/>
        <w:tblW w:w="0" w:type="auto"/>
        <w:tblLook w:val="04A0" w:firstRow="1" w:lastRow="0" w:firstColumn="1" w:lastColumn="0" w:noHBand="0" w:noVBand="1"/>
      </w:tblPr>
      <w:tblGrid>
        <w:gridCol w:w="699"/>
        <w:gridCol w:w="2394"/>
        <w:gridCol w:w="710"/>
        <w:gridCol w:w="2394"/>
      </w:tblGrid>
      <w:tr w:rsidR="0078545D" w:rsidTr="0078545D">
        <w:tc>
          <w:tcPr>
            <w:tcW w:w="699" w:type="dxa"/>
          </w:tcPr>
          <w:p w:rsidR="0078545D" w:rsidRDefault="0078545D">
            <w:r>
              <w:t>C-H</w:t>
            </w:r>
          </w:p>
        </w:tc>
        <w:tc>
          <w:tcPr>
            <w:tcW w:w="2394" w:type="dxa"/>
          </w:tcPr>
          <w:p w:rsidR="0078545D" w:rsidRDefault="0078545D"/>
        </w:tc>
        <w:tc>
          <w:tcPr>
            <w:tcW w:w="710" w:type="dxa"/>
          </w:tcPr>
          <w:p w:rsidR="0078545D" w:rsidRDefault="0078545D">
            <w:r>
              <w:t>C-C</w:t>
            </w:r>
          </w:p>
        </w:tc>
        <w:tc>
          <w:tcPr>
            <w:tcW w:w="2394" w:type="dxa"/>
          </w:tcPr>
          <w:p w:rsidR="0078545D" w:rsidRDefault="0078545D"/>
        </w:tc>
      </w:tr>
      <w:tr w:rsidR="0078545D" w:rsidTr="0078545D">
        <w:tc>
          <w:tcPr>
            <w:tcW w:w="699" w:type="dxa"/>
          </w:tcPr>
          <w:p w:rsidR="0078545D" w:rsidRDefault="0078545D">
            <w:r>
              <w:t>C-O</w:t>
            </w:r>
          </w:p>
        </w:tc>
        <w:tc>
          <w:tcPr>
            <w:tcW w:w="2394" w:type="dxa"/>
          </w:tcPr>
          <w:p w:rsidR="0078545D" w:rsidRDefault="0078545D"/>
        </w:tc>
        <w:tc>
          <w:tcPr>
            <w:tcW w:w="710" w:type="dxa"/>
          </w:tcPr>
          <w:p w:rsidR="0078545D" w:rsidRDefault="0078545D">
            <w:r>
              <w:t>C=C</w:t>
            </w:r>
          </w:p>
        </w:tc>
        <w:tc>
          <w:tcPr>
            <w:tcW w:w="2394" w:type="dxa"/>
          </w:tcPr>
          <w:p w:rsidR="0078545D" w:rsidRDefault="0078545D"/>
        </w:tc>
      </w:tr>
      <w:tr w:rsidR="0078545D" w:rsidTr="0078545D">
        <w:tc>
          <w:tcPr>
            <w:tcW w:w="699" w:type="dxa"/>
          </w:tcPr>
          <w:p w:rsidR="0078545D" w:rsidRDefault="0078545D">
            <w:r>
              <w:t>C=O</w:t>
            </w:r>
          </w:p>
        </w:tc>
        <w:tc>
          <w:tcPr>
            <w:tcW w:w="2394" w:type="dxa"/>
          </w:tcPr>
          <w:p w:rsidR="0078545D" w:rsidRDefault="0078545D"/>
        </w:tc>
        <w:tc>
          <w:tcPr>
            <w:tcW w:w="710" w:type="dxa"/>
          </w:tcPr>
          <w:p w:rsidR="0078545D" w:rsidRDefault="0078545D">
            <w:r>
              <w:t xml:space="preserve">C   </w:t>
            </w:r>
            <w:proofErr w:type="spellStart"/>
            <w:r>
              <w:t>C</w:t>
            </w:r>
            <w:proofErr w:type="spellEnd"/>
          </w:p>
        </w:tc>
        <w:tc>
          <w:tcPr>
            <w:tcW w:w="2394" w:type="dxa"/>
          </w:tcPr>
          <w:p w:rsidR="0078545D" w:rsidRDefault="0078545D"/>
        </w:tc>
      </w:tr>
      <w:tr w:rsidR="0078545D" w:rsidTr="0078545D">
        <w:tc>
          <w:tcPr>
            <w:tcW w:w="699" w:type="dxa"/>
          </w:tcPr>
          <w:p w:rsidR="0078545D" w:rsidRDefault="0078545D">
            <w:r>
              <w:t>O-H</w:t>
            </w:r>
          </w:p>
        </w:tc>
        <w:tc>
          <w:tcPr>
            <w:tcW w:w="2394" w:type="dxa"/>
          </w:tcPr>
          <w:p w:rsidR="0078545D" w:rsidRDefault="0078545D"/>
        </w:tc>
        <w:tc>
          <w:tcPr>
            <w:tcW w:w="710" w:type="dxa"/>
          </w:tcPr>
          <w:p w:rsidR="0078545D" w:rsidRDefault="0078545D"/>
        </w:tc>
        <w:tc>
          <w:tcPr>
            <w:tcW w:w="2394" w:type="dxa"/>
          </w:tcPr>
          <w:p w:rsidR="0078545D" w:rsidRDefault="0078545D"/>
        </w:tc>
      </w:tr>
    </w:tbl>
    <w:p w:rsidR="0078545D" w:rsidRDefault="0078545D"/>
    <w:p w:rsidR="0078545D" w:rsidRDefault="0078545D">
      <w:r>
        <w:t>How much energy is released when 2 moles of hydrogen gas are mixed with 1 mole of fluorine gas in a sealed container and allowed to react?</w:t>
      </w:r>
    </w:p>
    <w:p w:rsidR="0078545D" w:rsidRDefault="0078545D"/>
    <w:p w:rsidR="0078545D" w:rsidRDefault="0078545D"/>
    <w:p w:rsidR="0078545D" w:rsidRDefault="0078545D"/>
    <w:p w:rsidR="0078545D" w:rsidRDefault="0078545D">
      <w:r>
        <w:t xml:space="preserve">Methane can be reacted with chlorine </w:t>
      </w:r>
      <w:r w:rsidR="00D57F09">
        <w:t xml:space="preserve">and fluorine </w:t>
      </w:r>
      <w:r>
        <w:t>to form freon-12, CCl</w:t>
      </w:r>
      <w:r w:rsidRPr="00D57F09">
        <w:rPr>
          <w:vertAlign w:val="subscript"/>
        </w:rPr>
        <w:t>2</w:t>
      </w:r>
      <w:r>
        <w:t>F</w:t>
      </w:r>
      <w:r w:rsidR="00D57F09" w:rsidRPr="00D57F09">
        <w:rPr>
          <w:vertAlign w:val="subscript"/>
        </w:rPr>
        <w:t>2</w:t>
      </w:r>
      <w:r>
        <w:t>, hydrogen fluoride, and hydrogen chloride. Calculate the enthalpy change for the reaction.</w:t>
      </w:r>
    </w:p>
    <w:p w:rsidR="003423F7" w:rsidRDefault="003423F7"/>
    <w:p w:rsidR="0083468E" w:rsidRDefault="003423F7">
      <w:r>
        <w:t xml:space="preserve">Review for test: </w:t>
      </w:r>
      <w:r w:rsidR="0078545D">
        <w:t>p.313 #1</w:t>
      </w:r>
      <w:proofErr w:type="gramStart"/>
      <w:r w:rsidR="0078545D">
        <w:t>,2,11,13</w:t>
      </w:r>
      <w:proofErr w:type="gramEnd"/>
    </w:p>
    <w:sectPr w:rsidR="0083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5D"/>
    <w:rsid w:val="003423F7"/>
    <w:rsid w:val="00677F37"/>
    <w:rsid w:val="006A002E"/>
    <w:rsid w:val="0078545D"/>
    <w:rsid w:val="0083468E"/>
    <w:rsid w:val="00834A05"/>
    <w:rsid w:val="00A005AE"/>
    <w:rsid w:val="00C4003B"/>
    <w:rsid w:val="00D5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Cairnie</dc:creator>
  <cp:lastModifiedBy>Claire Lillian Watson</cp:lastModifiedBy>
  <cp:revision>2</cp:revision>
  <cp:lastPrinted>2015-05-06T05:40:00Z</cp:lastPrinted>
  <dcterms:created xsi:type="dcterms:W3CDTF">2015-05-06T05:47:00Z</dcterms:created>
  <dcterms:modified xsi:type="dcterms:W3CDTF">2015-05-06T05:47:00Z</dcterms:modified>
</cp:coreProperties>
</file>